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A4" w:rsidRDefault="00D65395">
      <w:pPr>
        <w:pStyle w:val="Standard"/>
        <w:autoSpaceDE w:val="0"/>
        <w:spacing w:before="120"/>
        <w:jc w:val="both"/>
      </w:pPr>
      <w:bookmarkStart w:id="0" w:name="_GoBack"/>
      <w:bookmarkEnd w:id="0"/>
      <w:r>
        <w:t>Al</w:t>
      </w:r>
      <w:r>
        <w:rPr>
          <w:lang w:eastAsia="it-IT"/>
        </w:rPr>
        <w:t>legato A all’Avviso – Modello domanda di iscrizione</w:t>
      </w:r>
    </w:p>
    <w:p w:rsidR="00DC28A4" w:rsidRDefault="00DC28A4">
      <w:pPr>
        <w:pStyle w:val="Standard"/>
        <w:autoSpaceDE w:val="0"/>
        <w:spacing w:before="120"/>
        <w:jc w:val="both"/>
        <w:rPr>
          <w:b/>
          <w:bCs/>
          <w:color w:val="000000"/>
          <w:lang w:eastAsia="it-IT"/>
        </w:rPr>
      </w:pPr>
    </w:p>
    <w:p w:rsidR="00DC28A4" w:rsidRDefault="00D65395">
      <w:pPr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lang w:eastAsia="it-IT"/>
        </w:rPr>
        <w:t xml:space="preserve">Oggetto: AVVISO PUBBLICO PER LA FORMAZIONE DI SHORT LIST DI COLLABORATORI PER IL CONFERIMENTO DI INCARICHI PROFESSIONALI A </w:t>
      </w:r>
      <w:r>
        <w:rPr>
          <w:rFonts w:ascii="Times New Roman" w:hAnsi="Times New Roman" w:cs="Times New Roman"/>
          <w:b/>
          <w:bCs/>
          <w:color w:val="000000"/>
          <w:lang w:eastAsia="it-IT"/>
        </w:rPr>
        <w:t>SUPPORTO DELLA PARTECIPAZIONE DELL’ASSOCIAZIONE DI COMUNI “BORGHI OSPITALI”.</w:t>
      </w:r>
    </w:p>
    <w:p w:rsidR="00DC28A4" w:rsidRDefault="00DC28A4">
      <w:pPr>
        <w:pStyle w:val="Standard"/>
        <w:autoSpaceDE w:val="0"/>
        <w:spacing w:before="120"/>
        <w:jc w:val="both"/>
        <w:rPr>
          <w:b/>
          <w:bCs/>
          <w:color w:val="000000"/>
          <w:lang w:eastAsia="it-IT"/>
        </w:rPr>
      </w:pPr>
    </w:p>
    <w:p w:rsidR="00DC28A4" w:rsidRDefault="00DC28A4">
      <w:pPr>
        <w:pStyle w:val="Standard"/>
        <w:autoSpaceDE w:val="0"/>
        <w:spacing w:before="120"/>
        <w:jc w:val="both"/>
        <w:rPr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both"/>
      </w:pPr>
      <w:r>
        <w:t xml:space="preserve">L’Associazione di Comuni “Borghi Ospitali” </w:t>
      </w:r>
    </w:p>
    <w:p w:rsidR="00DC28A4" w:rsidRDefault="00D65395">
      <w:pPr>
        <w:pStyle w:val="Standard"/>
        <w:autoSpaceDE w:val="0"/>
        <w:spacing w:before="120"/>
        <w:jc w:val="both"/>
      </w:pPr>
      <w:r>
        <w:t>borghi.ospitali@argopec.it</w:t>
      </w:r>
    </w:p>
    <w:p w:rsidR="00DC28A4" w:rsidRDefault="00DC28A4">
      <w:pPr>
        <w:pStyle w:val="Standard"/>
        <w:autoSpaceDE w:val="0"/>
        <w:spacing w:before="120"/>
        <w:jc w:val="both"/>
        <w:rPr>
          <w:b/>
          <w:bCs/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DOMANDA DI ISCRIZIONE</w:t>
      </w:r>
    </w:p>
    <w:p w:rsidR="00DC28A4" w:rsidRDefault="00DC28A4">
      <w:pPr>
        <w:pStyle w:val="Standard"/>
        <w:autoSpaceDE w:val="0"/>
        <w:spacing w:before="120"/>
        <w:jc w:val="center"/>
        <w:rPr>
          <w:b/>
          <w:bCs/>
          <w:lang w:eastAsia="it-IT"/>
        </w:rPr>
      </w:pP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r>
        <w:rPr>
          <w:lang w:eastAsia="it-IT"/>
        </w:rPr>
        <w:t xml:space="preserve">Il/la sottoscritto/a </w:t>
      </w:r>
      <w:r>
        <w:rPr>
          <w:shd w:val="clear" w:color="auto" w:fill="C0C0C0"/>
          <w:lang w:eastAsia="it-IT"/>
        </w:rPr>
        <w:t>____________________________________________________________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proofErr w:type="gramStart"/>
      <w:r>
        <w:rPr>
          <w:lang w:eastAsia="it-IT"/>
        </w:rPr>
        <w:t>nato</w:t>
      </w:r>
      <w:proofErr w:type="gramEnd"/>
      <w:r>
        <w:rPr>
          <w:lang w:eastAsia="it-IT"/>
        </w:rPr>
        <w:t xml:space="preserve">/a </w:t>
      </w:r>
      <w:proofErr w:type="spellStart"/>
      <w:r>
        <w:rPr>
          <w:lang w:eastAsia="it-IT"/>
        </w:rPr>
        <w:t>a</w:t>
      </w:r>
      <w:proofErr w:type="spellEnd"/>
      <w:r>
        <w:rPr>
          <w:lang w:eastAsia="it-IT"/>
        </w:rPr>
        <w:t xml:space="preserve"> </w:t>
      </w:r>
      <w:r>
        <w:rPr>
          <w:shd w:val="clear" w:color="auto" w:fill="C0C0C0"/>
          <w:lang w:eastAsia="it-IT"/>
        </w:rPr>
        <w:t>____________________________________</w:t>
      </w:r>
      <w:r>
        <w:rPr>
          <w:lang w:eastAsia="it-IT"/>
        </w:rPr>
        <w:t xml:space="preserve">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</w:t>
      </w:r>
      <w:r>
        <w:rPr>
          <w:shd w:val="clear" w:color="auto" w:fill="C0C0C0"/>
          <w:lang w:eastAsia="it-IT"/>
        </w:rPr>
        <w:t>___________</w:t>
      </w:r>
      <w:r>
        <w:rPr>
          <w:lang w:eastAsia="it-IT"/>
        </w:rPr>
        <w:t xml:space="preserve"> il </w:t>
      </w:r>
      <w:r>
        <w:rPr>
          <w:shd w:val="clear" w:color="auto" w:fill="C0C0C0"/>
          <w:lang w:eastAsia="it-IT"/>
        </w:rPr>
        <w:t>______________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proofErr w:type="gramStart"/>
      <w:r>
        <w:rPr>
          <w:lang w:eastAsia="it-IT"/>
        </w:rPr>
        <w:t>residente</w:t>
      </w:r>
      <w:proofErr w:type="gramEnd"/>
      <w:r>
        <w:rPr>
          <w:lang w:eastAsia="it-IT"/>
        </w:rPr>
        <w:t xml:space="preserve"> a </w:t>
      </w:r>
      <w:r>
        <w:rPr>
          <w:shd w:val="clear" w:color="auto" w:fill="C0C0C0"/>
          <w:lang w:eastAsia="it-IT"/>
        </w:rPr>
        <w:t>______________________________________</w:t>
      </w:r>
      <w:r>
        <w:rPr>
          <w:lang w:eastAsia="it-IT"/>
        </w:rPr>
        <w:t xml:space="preserve">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</w:t>
      </w:r>
      <w:r>
        <w:rPr>
          <w:shd w:val="clear" w:color="auto" w:fill="C0C0C0"/>
          <w:lang w:eastAsia="it-IT"/>
        </w:rPr>
        <w:t>_______</w:t>
      </w:r>
      <w:r>
        <w:rPr>
          <w:lang w:eastAsia="it-IT"/>
        </w:rPr>
        <w:t xml:space="preserve"> </w:t>
      </w:r>
      <w:proofErr w:type="spellStart"/>
      <w:r>
        <w:rPr>
          <w:lang w:eastAsia="it-IT"/>
        </w:rPr>
        <w:t>c.a.p.</w:t>
      </w:r>
      <w:proofErr w:type="spellEnd"/>
      <w:r>
        <w:rPr>
          <w:lang w:eastAsia="it-IT"/>
        </w:rPr>
        <w:t xml:space="preserve"> </w:t>
      </w:r>
      <w:r>
        <w:rPr>
          <w:shd w:val="clear" w:color="auto" w:fill="C0C0C0"/>
          <w:lang w:eastAsia="it-IT"/>
        </w:rPr>
        <w:t>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proofErr w:type="gramStart"/>
      <w:r>
        <w:rPr>
          <w:lang w:eastAsia="it-IT"/>
        </w:rPr>
        <w:t>in</w:t>
      </w:r>
      <w:proofErr w:type="gramEnd"/>
      <w:r>
        <w:rPr>
          <w:lang w:eastAsia="it-IT"/>
        </w:rPr>
        <w:t xml:space="preserve"> Via </w:t>
      </w:r>
      <w:r>
        <w:rPr>
          <w:shd w:val="clear" w:color="auto" w:fill="C0C0C0"/>
          <w:lang w:eastAsia="it-IT"/>
        </w:rPr>
        <w:t>_________________________________________________________</w:t>
      </w:r>
      <w:r>
        <w:rPr>
          <w:lang w:eastAsia="it-IT"/>
        </w:rPr>
        <w:t xml:space="preserve"> n. </w:t>
      </w:r>
      <w:r>
        <w:rPr>
          <w:shd w:val="clear" w:color="auto" w:fill="C0C0C0"/>
          <w:lang w:eastAsia="it-IT"/>
        </w:rPr>
        <w:t>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r>
        <w:rPr>
          <w:lang w:eastAsia="it-IT"/>
        </w:rPr>
        <w:t xml:space="preserve">Tel. </w:t>
      </w:r>
      <w:r>
        <w:rPr>
          <w:shd w:val="clear" w:color="auto" w:fill="C0C0C0"/>
          <w:lang w:eastAsia="it-IT"/>
        </w:rPr>
        <w:t>_______</w:t>
      </w:r>
      <w:r>
        <w:rPr>
          <w:shd w:val="clear" w:color="auto" w:fill="C0C0C0"/>
          <w:lang w:eastAsia="it-IT"/>
        </w:rPr>
        <w:t>_________________________</w:t>
      </w:r>
      <w:r>
        <w:rPr>
          <w:lang w:eastAsia="it-IT"/>
        </w:rPr>
        <w:t xml:space="preserve"> Cell. </w:t>
      </w:r>
      <w:r>
        <w:rPr>
          <w:shd w:val="clear" w:color="auto" w:fill="C0C0C0"/>
          <w:lang w:eastAsia="it-IT"/>
        </w:rPr>
        <w:t>___________________________________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r>
        <w:rPr>
          <w:lang w:eastAsia="it-IT"/>
        </w:rPr>
        <w:t xml:space="preserve">Email </w:t>
      </w:r>
      <w:r>
        <w:rPr>
          <w:shd w:val="clear" w:color="auto" w:fill="C0C0C0"/>
          <w:lang w:eastAsia="it-IT"/>
        </w:rPr>
        <w:t>________________________________</w:t>
      </w:r>
      <w:r>
        <w:rPr>
          <w:lang w:eastAsia="it-IT"/>
        </w:rPr>
        <w:t xml:space="preserve"> PEC </w:t>
      </w:r>
      <w:r>
        <w:rPr>
          <w:shd w:val="clear" w:color="auto" w:fill="C0C0C0"/>
          <w:lang w:eastAsia="it-IT"/>
        </w:rPr>
        <w:t>_________________________________</w:t>
      </w:r>
    </w:p>
    <w:p w:rsidR="00DC28A4" w:rsidRDefault="00D65395">
      <w:pPr>
        <w:pStyle w:val="Standard"/>
        <w:autoSpaceDE w:val="0"/>
        <w:spacing w:before="120" w:after="120" w:line="360" w:lineRule="auto"/>
        <w:jc w:val="both"/>
      </w:pPr>
      <w:r>
        <w:rPr>
          <w:lang w:eastAsia="it-IT"/>
        </w:rPr>
        <w:t xml:space="preserve">Codice Fiscale </w:t>
      </w:r>
      <w:r>
        <w:rPr>
          <w:shd w:val="clear" w:color="auto" w:fill="C0C0C0"/>
          <w:lang w:eastAsia="it-IT"/>
        </w:rPr>
        <w:t>______________________________________________________________</w:t>
      </w:r>
    </w:p>
    <w:p w:rsidR="00DC28A4" w:rsidRDefault="00DC28A4">
      <w:pPr>
        <w:pStyle w:val="Standard"/>
        <w:autoSpaceDE w:val="0"/>
        <w:spacing w:before="120"/>
        <w:jc w:val="both"/>
        <w:rPr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center"/>
        <w:rPr>
          <w:lang w:eastAsia="it-IT"/>
        </w:rPr>
      </w:pPr>
      <w:r>
        <w:rPr>
          <w:lang w:eastAsia="it-IT"/>
        </w:rPr>
        <w:t>CHIEDE</w:t>
      </w:r>
    </w:p>
    <w:p w:rsidR="00DC28A4" w:rsidRDefault="00DC28A4">
      <w:pPr>
        <w:pStyle w:val="Standard"/>
        <w:autoSpaceDE w:val="0"/>
        <w:spacing w:before="120"/>
        <w:jc w:val="center"/>
        <w:rPr>
          <w:lang w:eastAsia="it-IT"/>
        </w:rPr>
      </w:pPr>
    </w:p>
    <w:p w:rsidR="00DC28A4" w:rsidRDefault="00D65395">
      <w:pPr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lang w:eastAsia="it-IT"/>
        </w:rPr>
        <w:t>di</w:t>
      </w:r>
      <w:proofErr w:type="gramEnd"/>
      <w:r>
        <w:rPr>
          <w:rFonts w:ascii="Times New Roman" w:hAnsi="Times New Roman" w:cs="Times New Roman"/>
          <w:lang w:eastAsia="it-IT"/>
        </w:rPr>
        <w:t xml:space="preserve"> essere inserito/a </w:t>
      </w:r>
      <w:r>
        <w:rPr>
          <w:rFonts w:ascii="Times New Roman" w:hAnsi="Times New Roman" w:cs="Times New Roman"/>
          <w:lang w:eastAsia="it-IT"/>
        </w:rPr>
        <w:t>nella/e short list di Avviso pubblico per la formazione di short list di collaboratori per il conferimento di incarichi professionali a supporto della partecipazione dell’associazione di comuni “borghi ospitali”.</w:t>
      </w:r>
    </w:p>
    <w:p w:rsidR="00DC28A4" w:rsidRDefault="00D65395">
      <w:pPr>
        <w:pStyle w:val="Standard"/>
        <w:autoSpaceDE w:val="0"/>
        <w:spacing w:before="120"/>
        <w:jc w:val="both"/>
      </w:pPr>
      <w:proofErr w:type="gramStart"/>
      <w:r>
        <w:rPr>
          <w:lang w:eastAsia="it-IT"/>
        </w:rPr>
        <w:t>come</w:t>
      </w:r>
      <w:proofErr w:type="gramEnd"/>
      <w:r>
        <w:rPr>
          <w:lang w:eastAsia="it-IT"/>
        </w:rPr>
        <w:t xml:space="preserve"> segue:</w:t>
      </w:r>
    </w:p>
    <w:p w:rsidR="00DC28A4" w:rsidRDefault="00DC28A4">
      <w:pPr>
        <w:pStyle w:val="Standard"/>
        <w:autoSpaceDE w:val="0"/>
        <w:spacing w:before="120"/>
        <w:jc w:val="both"/>
      </w:pPr>
    </w:p>
    <w:tbl>
      <w:tblPr>
        <w:tblW w:w="10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953"/>
      </w:tblGrid>
      <w:tr w:rsidR="00DC28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A4" w:rsidRDefault="00D65395">
            <w:pPr>
              <w:pStyle w:val="TableContents"/>
            </w:pPr>
            <w:r>
              <w:rPr>
                <w:b/>
                <w:bCs/>
                <w:color w:val="000000"/>
              </w:rPr>
              <w:t xml:space="preserve">Short list </w:t>
            </w:r>
            <w:r>
              <w:rPr>
                <w:b/>
                <w:bCs/>
                <w:i/>
                <w:color w:val="000000"/>
                <w:shd w:val="clear" w:color="auto" w:fill="DDDDDD"/>
              </w:rPr>
              <w:t>(</w:t>
            </w:r>
            <w:r>
              <w:rPr>
                <w:b/>
                <w:bCs/>
                <w:i/>
                <w:iCs/>
                <w:color w:val="000000"/>
                <w:shd w:val="clear" w:color="auto" w:fill="DDDDDD"/>
              </w:rPr>
              <w:t xml:space="preserve">selezionare una o </w:t>
            </w:r>
            <w:r>
              <w:rPr>
                <w:b/>
                <w:bCs/>
                <w:i/>
                <w:iCs/>
                <w:color w:val="000000"/>
                <w:shd w:val="clear" w:color="auto" w:fill="DDDDDD"/>
              </w:rPr>
              <w:t>più short list a seconda del/degli ambito/i operativo/i di competenza</w:t>
            </w:r>
            <w:r>
              <w:rPr>
                <w:b/>
                <w:bCs/>
                <w:i/>
                <w:color w:val="000000"/>
                <w:shd w:val="clear" w:color="auto" w:fill="DDDDDD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A4" w:rsidRDefault="00D65395">
            <w:pPr>
              <w:pStyle w:val="TableContents"/>
            </w:pPr>
            <w:r>
              <w:rPr>
                <w:b/>
                <w:bCs/>
                <w:color w:val="000000"/>
              </w:rPr>
              <w:t>Eventuali tematiche di specializzazione</w:t>
            </w:r>
            <w:r>
              <w:rPr>
                <w:iCs/>
                <w:color w:val="000000"/>
              </w:rPr>
              <w:t>.</w:t>
            </w:r>
          </w:p>
          <w:p w:rsidR="00DC28A4" w:rsidRDefault="00D65395">
            <w:pPr>
              <w:pStyle w:val="TableContents"/>
            </w:pPr>
            <w:r>
              <w:rPr>
                <w:iCs/>
                <w:color w:val="000000"/>
              </w:rPr>
              <w:t>Le competenze tematiche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costituiscono requisito minimo per l’iscrizione alla Short </w:t>
            </w:r>
            <w:proofErr w:type="gramStart"/>
            <w:r>
              <w:rPr>
                <w:iCs/>
                <w:color w:val="000000"/>
              </w:rPr>
              <w:t>list  e</w:t>
            </w:r>
            <w:proofErr w:type="gramEnd"/>
            <w:r>
              <w:rPr>
                <w:iCs/>
                <w:color w:val="000000"/>
              </w:rPr>
              <w:t xml:space="preserve"> verranno verificate in sede di colloquio orale </w:t>
            </w:r>
            <w:r>
              <w:rPr>
                <w:b/>
                <w:bCs/>
                <w:i/>
                <w:iCs/>
                <w:color w:val="000000"/>
                <w:shd w:val="clear" w:color="auto" w:fill="DDDDDD"/>
              </w:rPr>
              <w:t>(selez</w:t>
            </w:r>
            <w:r>
              <w:rPr>
                <w:b/>
                <w:bCs/>
                <w:i/>
                <w:iCs/>
                <w:color w:val="000000"/>
                <w:shd w:val="clear" w:color="auto" w:fill="DDDDDD"/>
              </w:rPr>
              <w:t>ionare una o più tematiche di specializzazione</w:t>
            </w:r>
            <w:r>
              <w:rPr>
                <w:b/>
                <w:bCs/>
                <w:i/>
                <w:color w:val="000000"/>
                <w:shd w:val="clear" w:color="auto" w:fill="DDDDDD"/>
              </w:rPr>
              <w:t>)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5246"/>
          <w:jc w:val="center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A4" w:rsidRDefault="00D65395">
            <w:pPr>
              <w:pStyle w:val="Titolo1"/>
              <w:spacing w:before="57" w:after="57"/>
              <w:ind w:left="0" w:right="113"/>
              <w:jc w:val="left"/>
            </w:pPr>
            <w:r>
              <w:rPr>
                <w:color w:val="000000"/>
              </w:rPr>
              <w:lastRenderedPageBreak/>
              <w:t>Short list 1</w:t>
            </w:r>
            <w:r>
              <w:rPr>
                <w:b w:val="0"/>
                <w:bCs w:val="0"/>
                <w:color w:val="000000"/>
              </w:rPr>
              <w:t xml:space="preserve"> - </w:t>
            </w:r>
            <w:r>
              <w:rPr>
                <w:rFonts w:eastAsia="Arial Unicode MS"/>
                <w:b w:val="0"/>
                <w:bCs w:val="0"/>
                <w:lang w:bidi="hi-IN"/>
              </w:rPr>
              <w:t>Supporto alla predisposizione di proposte progettuali da candidare nell’ambito di bandi europei, nazionali e/o regionali.</w:t>
            </w:r>
          </w:p>
          <w:p w:rsidR="00DC28A4" w:rsidRDefault="00DC28A4">
            <w:pPr>
              <w:pStyle w:val="Titolo1"/>
              <w:spacing w:before="57" w:after="57"/>
              <w:ind w:left="0" w:right="113"/>
              <w:jc w:val="left"/>
              <w:rPr>
                <w:color w:val="000000"/>
              </w:rPr>
            </w:pPr>
          </w:p>
          <w:p w:rsidR="00DC28A4" w:rsidRDefault="00DC28A4">
            <w:pPr>
              <w:pStyle w:val="Titolo1"/>
              <w:spacing w:before="57" w:after="57"/>
              <w:ind w:left="0" w:right="113"/>
              <w:jc w:val="left"/>
              <w:rPr>
                <w:color w:val="000000"/>
              </w:rPr>
            </w:pPr>
          </w:p>
          <w:p w:rsidR="00DC28A4" w:rsidRDefault="00DC28A4">
            <w:pPr>
              <w:pStyle w:val="Titolo1"/>
              <w:spacing w:before="57" w:after="57"/>
              <w:ind w:left="0" w:right="113"/>
              <w:jc w:val="left"/>
              <w:rPr>
                <w:color w:val="000000"/>
              </w:rPr>
            </w:pPr>
          </w:p>
          <w:p w:rsidR="00DC28A4" w:rsidRDefault="00DC28A4">
            <w:pPr>
              <w:pStyle w:val="Titolo1"/>
              <w:spacing w:before="57" w:after="57"/>
              <w:ind w:left="0" w:right="113"/>
              <w:jc w:val="left"/>
              <w:rPr>
                <w:color w:val="000000"/>
              </w:rPr>
            </w:pPr>
          </w:p>
          <w:p w:rsidR="00DC28A4" w:rsidRDefault="00D65395">
            <w:pPr>
              <w:pStyle w:val="Titolo1"/>
              <w:spacing w:before="57" w:after="57"/>
              <w:ind w:left="0" w:right="113"/>
              <w:jc w:val="left"/>
            </w:pPr>
            <w:r>
              <w:rPr>
                <w:color w:val="000000"/>
              </w:rPr>
              <w:t>Short list 2</w:t>
            </w:r>
            <w:r>
              <w:rPr>
                <w:b w:val="0"/>
                <w:bCs w:val="0"/>
                <w:color w:val="000000"/>
              </w:rPr>
              <w:t xml:space="preserve"> - </w:t>
            </w:r>
            <w:r>
              <w:rPr>
                <w:rFonts w:eastAsia="Arial Unicode MS"/>
                <w:b w:val="0"/>
                <w:bCs w:val="0"/>
                <w:lang w:bidi="hi-IN"/>
              </w:rPr>
              <w:t>Supporto alla redazione di presentazioni, documenti</w:t>
            </w:r>
            <w:r>
              <w:rPr>
                <w:rFonts w:eastAsia="Arial Unicode MS"/>
                <w:b w:val="0"/>
                <w:bCs w:val="0"/>
                <w:lang w:bidi="hi-IN"/>
              </w:rPr>
              <w:t xml:space="preserve"> e report per progetti in gestione co-finanziati nell’ambito di Programmi europei, nazionali e/o regionali.</w:t>
            </w:r>
          </w:p>
          <w:p w:rsidR="00DC28A4" w:rsidRDefault="00DC28A4">
            <w:pPr>
              <w:pStyle w:val="Titolo1"/>
              <w:spacing w:before="57" w:after="57"/>
              <w:ind w:left="0" w:right="113"/>
              <w:jc w:val="lef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A4" w:rsidRDefault="00D65395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ambiente e sostenibilità: cambiamento climatico, </w:t>
            </w:r>
            <w:proofErr w:type="spellStart"/>
            <w:r>
              <w:rPr>
                <w:rFonts w:ascii="Times New Roman" w:hAnsi="Times New Roman" w:cs="Times New Roman"/>
              </w:rPr>
              <w:t>efficientamento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energetico, acqua, rifiuti, tutela del paesaggio, tutela della biodiversità, ge</w:t>
            </w:r>
            <w:r>
              <w:rPr>
                <w:rFonts w:ascii="Times New Roman" w:hAnsi="Times New Roman" w:cs="Times New Roman"/>
              </w:rPr>
              <w:t xml:space="preserve">stione dei rischi, misure di allertamento e prevenzione, mobilità sostenibile, energie rinnovabili; 2. </w:t>
            </w:r>
            <w:proofErr w:type="gramStart"/>
            <w:r>
              <w:rPr>
                <w:rFonts w:ascii="Times New Roman" w:hAnsi="Times New Roman" w:cs="Times New Roman"/>
              </w:rPr>
              <w:t>sviluppo</w:t>
            </w:r>
            <w:proofErr w:type="gramEnd"/>
            <w:r>
              <w:rPr>
                <w:rFonts w:ascii="Times New Roman" w:hAnsi="Times New Roman" w:cs="Times New Roman"/>
              </w:rPr>
              <w:t xml:space="preserve"> urbano e territoriale integrato sostenibile; 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smart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agenda digitale, digitalizzazione e dematerializzazione, </w:t>
            </w:r>
            <w:proofErr w:type="spellStart"/>
            <w:r>
              <w:rPr>
                <w:rFonts w:ascii="Times New Roman" w:hAnsi="Times New Roman" w:cs="Times New Roman"/>
              </w:rPr>
              <w:t>egovernment</w:t>
            </w:r>
            <w:proofErr w:type="spellEnd"/>
            <w:r>
              <w:rPr>
                <w:rFonts w:ascii="Times New Roman" w:hAnsi="Times New Roman" w:cs="Times New Roman"/>
              </w:rPr>
              <w:t>, banda larga;</w:t>
            </w:r>
            <w:r>
              <w:rPr>
                <w:rFonts w:ascii="Times New Roman" w:hAnsi="Times New Roman" w:cs="Times New Roman"/>
              </w:rPr>
              <w:t xml:space="preserve"> 4. </w:t>
            </w:r>
            <w:proofErr w:type="gramStart"/>
            <w:r>
              <w:rPr>
                <w:rFonts w:ascii="Times New Roman" w:hAnsi="Times New Roman" w:cs="Times New Roman"/>
              </w:rPr>
              <w:t>occupazione</w:t>
            </w:r>
            <w:proofErr w:type="gramEnd"/>
            <w:r>
              <w:rPr>
                <w:rFonts w:ascii="Times New Roman" w:hAnsi="Times New Roman" w:cs="Times New Roman"/>
              </w:rPr>
              <w:t xml:space="preserve">, formazione ed educazione; innovazione sociale, accoglienza, integrazione e inclusione sociale degli immigrati; protezione e sicurezza dei cittadini, giustizia; 5. </w:t>
            </w:r>
            <w:proofErr w:type="gramStart"/>
            <w:r>
              <w:rPr>
                <w:rFonts w:ascii="Times New Roman" w:hAnsi="Times New Roman" w:cs="Times New Roman"/>
              </w:rPr>
              <w:t>lavori</w:t>
            </w:r>
            <w:proofErr w:type="gramEnd"/>
            <w:r>
              <w:rPr>
                <w:rFonts w:ascii="Times New Roman" w:hAnsi="Times New Roman" w:cs="Times New Roman"/>
              </w:rPr>
              <w:t xml:space="preserve"> pubblici, interventi di riqualificazione e rigenerazione urbana; 6.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ultura</w:t>
            </w:r>
            <w:proofErr w:type="gramEnd"/>
            <w:r>
              <w:rPr>
                <w:rFonts w:ascii="Times New Roman" w:hAnsi="Times New Roman" w:cs="Times New Roman"/>
              </w:rPr>
              <w:t xml:space="preserve">, arte e spettacolo, valorizzazione dei beni culturali e naturalistici, turismo sostenibile; 7. </w:t>
            </w:r>
            <w:proofErr w:type="gramStart"/>
            <w:r>
              <w:rPr>
                <w:rFonts w:ascii="Times New Roman" w:hAnsi="Times New Roman" w:cs="Times New Roman"/>
              </w:rPr>
              <w:t>welfare</w:t>
            </w:r>
            <w:proofErr w:type="gramEnd"/>
            <w:r>
              <w:rPr>
                <w:rFonts w:ascii="Times New Roman" w:hAnsi="Times New Roman" w:cs="Times New Roman"/>
              </w:rPr>
              <w:t xml:space="preserve"> e sistema socio-sanitario integrato; 8. </w:t>
            </w:r>
            <w:proofErr w:type="gramStart"/>
            <w:r>
              <w:rPr>
                <w:rFonts w:ascii="Times New Roman" w:hAnsi="Times New Roman" w:cs="Times New Roman"/>
              </w:rPr>
              <w:t>cooperazione</w:t>
            </w:r>
            <w:proofErr w:type="gramEnd"/>
            <w:r>
              <w:rPr>
                <w:rFonts w:ascii="Times New Roman" w:hAnsi="Times New Roman" w:cs="Times New Roman"/>
              </w:rPr>
              <w:t xml:space="preserve"> territoriale/locale. </w:t>
            </w:r>
          </w:p>
          <w:p w:rsidR="00DC28A4" w:rsidRDefault="00DC28A4">
            <w:pPr>
              <w:pStyle w:val="Titolo1"/>
              <w:tabs>
                <w:tab w:val="left" w:pos="-297"/>
              </w:tabs>
              <w:spacing w:before="57" w:after="57"/>
              <w:jc w:val="left"/>
            </w:pPr>
          </w:p>
        </w:tc>
      </w:tr>
    </w:tbl>
    <w:p w:rsidR="00DC28A4" w:rsidRDefault="00DC28A4">
      <w:pPr>
        <w:pStyle w:val="Standard"/>
        <w:autoSpaceDE w:val="0"/>
        <w:spacing w:before="120"/>
        <w:jc w:val="both"/>
        <w:rPr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both"/>
      </w:pPr>
      <w:r>
        <w:rPr>
          <w:lang w:eastAsia="it-IT"/>
        </w:rPr>
        <w:t xml:space="preserve">Dichiara sotto la propria personale responsabilità, ai sensi degli </w:t>
      </w:r>
      <w:r>
        <w:rPr>
          <w:lang w:eastAsia="it-IT"/>
        </w:rPr>
        <w:t>artt. 46 e 47 del D.P.R. 445/2000, consapevole delle sanzioni penali previste dall’art. 76 del D.P.R. 445/2000, per le ipotesi di falsità in atti e dichiarazioni mendaci: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</w:pPr>
      <w:proofErr w:type="gramStart"/>
      <w:r>
        <w:rPr>
          <w:lang w:eastAsia="it-IT"/>
        </w:rPr>
        <w:t>che</w:t>
      </w:r>
      <w:proofErr w:type="gramEnd"/>
      <w:r>
        <w:rPr>
          <w:lang w:eastAsia="it-IT"/>
        </w:rPr>
        <w:t xml:space="preserve"> quanto dichiarato nel curriculum corrisponde al vero;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  <w:rPr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aver conseguito la laure</w:t>
      </w:r>
      <w:r>
        <w:rPr>
          <w:lang w:eastAsia="it-IT"/>
        </w:rPr>
        <w:t>a in _____________________________________________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  <w:rPr>
          <w:lang w:eastAsia="it-IT"/>
        </w:rPr>
      </w:pPr>
      <w:proofErr w:type="gramStart"/>
      <w:r>
        <w:rPr>
          <w:lang w:eastAsia="it-IT"/>
        </w:rPr>
        <w:t>presso</w:t>
      </w:r>
      <w:proofErr w:type="gramEnd"/>
      <w:r>
        <w:rPr>
          <w:lang w:eastAsia="it-IT"/>
        </w:rPr>
        <w:t xml:space="preserve"> l’Università ________________________________________ in data _____________;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  <w:rPr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essere cittadino ___________________________________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  <w:rPr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aver adeguata conoscenza della lingua italiana (in caso di </w:t>
      </w:r>
      <w:r>
        <w:rPr>
          <w:lang w:eastAsia="it-IT"/>
        </w:rPr>
        <w:t>cittadini stranieri);</w:t>
      </w:r>
    </w:p>
    <w:p w:rsidR="00DC28A4" w:rsidRDefault="00D65395">
      <w:pPr>
        <w:pStyle w:val="Standard"/>
        <w:numPr>
          <w:ilvl w:val="0"/>
          <w:numId w:val="10"/>
        </w:numPr>
        <w:autoSpaceDE w:val="0"/>
        <w:spacing w:before="120"/>
        <w:jc w:val="both"/>
        <w:rPr>
          <w:lang w:eastAsia="it-IT"/>
        </w:rPr>
      </w:pPr>
      <w:proofErr w:type="gramStart"/>
      <w:r>
        <w:rPr>
          <w:lang w:eastAsia="it-IT"/>
        </w:rPr>
        <w:t>godere</w:t>
      </w:r>
      <w:proofErr w:type="gramEnd"/>
      <w:r>
        <w:rPr>
          <w:lang w:eastAsia="it-IT"/>
        </w:rPr>
        <w:t xml:space="preserve"> dei diritti civili e politici;</w:t>
      </w:r>
    </w:p>
    <w:p w:rsidR="00DC28A4" w:rsidRDefault="00D65395">
      <w:pPr>
        <w:pStyle w:val="Default"/>
        <w:numPr>
          <w:ilvl w:val="0"/>
          <w:numId w:val="10"/>
        </w:numPr>
        <w:spacing w:before="120"/>
        <w:jc w:val="both"/>
      </w:pP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 aver subito condanne penali definitive o provvedimenti definitivi del Tribunale (L. 13 dicembre 1999 n. 475) o condanne o provvedimenti di cui alla L. 97/2001 che impediscano, ai sensi delle v</w:t>
      </w:r>
      <w:r>
        <w:rPr>
          <w:rFonts w:ascii="Times New Roman" w:hAnsi="Times New Roman" w:cs="Times New Roman"/>
        </w:rPr>
        <w:t>igenti disposizioni, di instaurare rapporto di impiego con la Pubblica Amministrazione;</w:t>
      </w:r>
    </w:p>
    <w:p w:rsidR="00DC28A4" w:rsidRDefault="00D65395">
      <w:pPr>
        <w:pStyle w:val="Default"/>
        <w:widowControl/>
        <w:numPr>
          <w:ilvl w:val="0"/>
          <w:numId w:val="10"/>
        </w:numPr>
        <w:suppressAutoHyphens/>
        <w:spacing w:before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 essere a conoscenza di essere sottoposto a procedimenti penali;</w:t>
      </w:r>
    </w:p>
    <w:p w:rsidR="00DC28A4" w:rsidRDefault="00D6539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 trovarsi in nessuna delle condizioni di incompatibilità o </w:t>
      </w:r>
      <w:proofErr w:type="spellStart"/>
      <w:r>
        <w:rPr>
          <w:rFonts w:ascii="Times New Roman" w:hAnsi="Times New Roman" w:cs="Times New Roman"/>
        </w:rPr>
        <w:t>inconferibilità</w:t>
      </w:r>
      <w:proofErr w:type="spellEnd"/>
      <w:r>
        <w:rPr>
          <w:rFonts w:ascii="Times New Roman" w:hAnsi="Times New Roman" w:cs="Times New Roman"/>
        </w:rPr>
        <w:t xml:space="preserve"> previste dal D. Lgs. n</w:t>
      </w:r>
      <w:r>
        <w:rPr>
          <w:rFonts w:ascii="Times New Roman" w:hAnsi="Times New Roman" w:cs="Times New Roman"/>
        </w:rPr>
        <w:t xml:space="preserve">. 39/2013;  </w:t>
      </w:r>
    </w:p>
    <w:p w:rsidR="00DC28A4" w:rsidRDefault="00D65395">
      <w:pPr>
        <w:pStyle w:val="Defaul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essere</w:t>
      </w:r>
      <w:proofErr w:type="gramEnd"/>
      <w:r>
        <w:rPr>
          <w:rFonts w:ascii="Times New Roman" w:hAnsi="Times New Roman" w:cs="Times New Roman"/>
        </w:rPr>
        <w:t xml:space="preserve"> fisicamente idonei al regolare svolgimento delle mansioni relative alla posizione di cui alla presente procedura;</w:t>
      </w:r>
    </w:p>
    <w:p w:rsidR="00DC28A4" w:rsidRDefault="00D65395">
      <w:pPr>
        <w:pStyle w:val="Default"/>
        <w:numPr>
          <w:ilvl w:val="0"/>
          <w:numId w:val="10"/>
        </w:numPr>
        <w:autoSpaceDE w:val="0"/>
        <w:spacing w:before="120"/>
        <w:jc w:val="both"/>
        <w:rPr>
          <w:rFonts w:ascii="Times New Roman" w:hAnsi="Times New Roman" w:cs="Times New Roman"/>
          <w:lang w:eastAsia="it-IT"/>
        </w:rPr>
      </w:pPr>
      <w:proofErr w:type="gramStart"/>
      <w:r>
        <w:rPr>
          <w:rFonts w:ascii="Times New Roman" w:hAnsi="Times New Roman" w:cs="Times New Roman"/>
          <w:lang w:eastAsia="it-IT"/>
        </w:rPr>
        <w:t>accettare</w:t>
      </w:r>
      <w:proofErr w:type="gramEnd"/>
      <w:r>
        <w:rPr>
          <w:rFonts w:ascii="Times New Roman" w:hAnsi="Times New Roman" w:cs="Times New Roman"/>
          <w:lang w:eastAsia="it-IT"/>
        </w:rPr>
        <w:t xml:space="preserve"> incondizionatamente le disposizioni contenute nel presente avviso;</w:t>
      </w:r>
    </w:p>
    <w:p w:rsidR="00DC28A4" w:rsidRDefault="00DC28A4">
      <w:pPr>
        <w:pStyle w:val="Default"/>
        <w:autoSpaceDE w:val="0"/>
        <w:spacing w:before="120"/>
        <w:jc w:val="both"/>
        <w:rPr>
          <w:rFonts w:ascii="Times New Roman" w:hAnsi="Times New Roman" w:cs="Times New Roman"/>
          <w:lang w:eastAsia="it-IT"/>
        </w:rPr>
      </w:pPr>
    </w:p>
    <w:p w:rsidR="00DC28A4" w:rsidRDefault="00D65395">
      <w:pPr>
        <w:pStyle w:val="Default"/>
        <w:autoSpaceDE w:val="0"/>
        <w:spacing w:before="120"/>
        <w:jc w:val="both"/>
      </w:pPr>
      <w:r>
        <w:rPr>
          <w:rFonts w:ascii="Times New Roman" w:hAnsi="Times New Roman" w:cs="Times New Roman"/>
          <w:lang w:eastAsia="it-IT"/>
        </w:rPr>
        <w:t>Dichiara inoltre:</w:t>
      </w:r>
    </w:p>
    <w:p w:rsidR="00DC28A4" w:rsidRDefault="00D65395">
      <w:pPr>
        <w:pStyle w:val="Default"/>
        <w:numPr>
          <w:ilvl w:val="0"/>
          <w:numId w:val="11"/>
        </w:numPr>
        <w:autoSpaceDE w:val="0"/>
        <w:spacing w:before="120"/>
        <w:jc w:val="both"/>
      </w:pPr>
      <w:proofErr w:type="gramStart"/>
      <w:r>
        <w:rPr>
          <w:rFonts w:ascii="Times New Roman" w:hAnsi="Times New Roman" w:cs="Times New Roman"/>
          <w:lang w:eastAsia="it-IT"/>
        </w:rPr>
        <w:t>di</w:t>
      </w:r>
      <w:proofErr w:type="gramEnd"/>
      <w:r>
        <w:rPr>
          <w:rFonts w:ascii="Times New Roman" w:hAnsi="Times New Roman" w:cs="Times New Roman"/>
          <w:lang w:eastAsia="it-IT"/>
        </w:rPr>
        <w:t xml:space="preserve"> avere un’esperienza di </w:t>
      </w:r>
      <w:r>
        <w:rPr>
          <w:rFonts w:ascii="Times New Roman" w:hAnsi="Times New Roman" w:cs="Times New Roman"/>
          <w:lang w:eastAsia="it-IT"/>
        </w:rPr>
        <w:t xml:space="preserve">almeno </w:t>
      </w:r>
      <w:r>
        <w:rPr>
          <w:rFonts w:ascii="Times New Roman" w:hAnsi="Times New Roman" w:cs="Times New Roman"/>
          <w:shd w:val="clear" w:color="auto" w:fill="CCCCCC"/>
          <w:lang w:eastAsia="it-IT"/>
        </w:rPr>
        <w:t>XX</w:t>
      </w:r>
      <w:r>
        <w:rPr>
          <w:rFonts w:ascii="Times New Roman" w:hAnsi="Times New Roman" w:cs="Times New Roman"/>
          <w:shd w:val="clear" w:color="auto" w:fill="CCCCCC"/>
          <w:vertAlign w:val="superscript"/>
          <w:lang w:eastAsia="it-IT"/>
        </w:rPr>
        <w:footnoteReference w:id="1"/>
      </w:r>
      <w:r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</w:rPr>
        <w:t>mesi nel/negli ambito/i operativo/i relativo alle short-list n.</w:t>
      </w:r>
      <w:r>
        <w:rPr>
          <w:rFonts w:ascii="Times New Roman" w:hAnsi="Times New Roman" w:cs="Times New Roman"/>
          <w:shd w:val="clear" w:color="auto" w:fill="CCCCCC"/>
        </w:rPr>
        <w:t xml:space="preserve"> XX , XX, XX</w:t>
      </w:r>
      <w:r>
        <w:rPr>
          <w:rFonts w:ascii="Times New Roman" w:hAnsi="Times New Roman" w:cs="Times New Roman"/>
        </w:rPr>
        <w:t xml:space="preserve"> , come dettagliato di seguito </w:t>
      </w:r>
      <w:r>
        <w:rPr>
          <w:rFonts w:ascii="Times New Roman" w:hAnsi="Times New Roman" w:cs="Times New Roman"/>
          <w:shd w:val="clear" w:color="auto" w:fill="C0C0C0"/>
        </w:rPr>
        <w:t>(</w:t>
      </w:r>
      <w:r>
        <w:rPr>
          <w:rFonts w:ascii="Times New Roman" w:hAnsi="Times New Roman" w:cs="Times New Roman"/>
          <w:i/>
          <w:shd w:val="clear" w:color="auto" w:fill="C0C0C0"/>
        </w:rPr>
        <w:t>indicare tutte le esperienze rilevant</w:t>
      </w:r>
      <w:r>
        <w:rPr>
          <w:rFonts w:ascii="Times New Roman" w:hAnsi="Times New Roman" w:cs="Times New Roman"/>
          <w:i/>
          <w:shd w:val="clear" w:color="auto" w:fill="C0C0C0"/>
        </w:rPr>
        <w:t xml:space="preserve">i, non solo </w:t>
      </w:r>
      <w:r>
        <w:rPr>
          <w:rFonts w:ascii="Times New Roman" w:hAnsi="Times New Roman" w:cs="Times New Roman"/>
          <w:i/>
          <w:shd w:val="clear" w:color="auto" w:fill="C0C0C0"/>
        </w:rPr>
        <w:lastRenderedPageBreak/>
        <w:t>quelle necessarie a soddisfare il requisito minimo; ripetere per ogni Short list alla quale si richiede l’iscrizione</w:t>
      </w:r>
      <w:r>
        <w:rPr>
          <w:rFonts w:ascii="Times New Roman" w:hAnsi="Times New Roman" w:cs="Times New Roman"/>
          <w:shd w:val="clear" w:color="auto" w:fill="C0C0C0"/>
        </w:rPr>
        <w:t>):</w:t>
      </w:r>
    </w:p>
    <w:p w:rsidR="00DC28A4" w:rsidRDefault="00DC28A4">
      <w:pPr>
        <w:pStyle w:val="Default"/>
        <w:autoSpaceDE w:val="0"/>
        <w:spacing w:before="120"/>
        <w:jc w:val="both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2208"/>
        <w:gridCol w:w="1760"/>
      </w:tblGrid>
      <w:tr w:rsidR="00DC28A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Comprovata esperienza lavorativa maturata negli ultimi 10 anni in uno o più dei tre ambiti operativi (Art. 2 dell’avviso)</w:t>
            </w:r>
          </w:p>
          <w:p w:rsidR="00DC28A4" w:rsidRDefault="00DC28A4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9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autoSpaceDE w:val="0"/>
              <w:spacing w:before="60" w:after="60"/>
              <w:jc w:val="both"/>
            </w:pPr>
            <w:r>
              <w:rPr>
                <w:rFonts w:eastAsia="Calibri"/>
                <w:kern w:val="0"/>
                <w:lang w:eastAsia="en-US"/>
              </w:rPr>
              <w:t>SHORT LIST N. 1 - Esperienza maturata negli ultimi 10 anni nelle attività di supporto alla predisposizione di proposte progettuali da candidare nell’ambito di bandi europei, nazionali e/o regionali.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Oggetto dell’incarico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Ente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Heading"/>
              <w:jc w:val="left"/>
            </w:pPr>
            <w:r>
              <w:t>Tempistica dell’incarico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Heading"/>
              <w:jc w:val="left"/>
            </w:pPr>
            <w:r>
              <w:t>Dura</w:t>
            </w:r>
            <w:r>
              <w:t>ta complessiva incarico (n. mesi)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Note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</w:pPr>
            <w:r>
              <w:rPr>
                <w:i/>
              </w:rPr>
              <w:t>Es. Supporto alla progettazione del progetto XXXX nell’ambito del Programma XXX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rPr>
                <w:i/>
              </w:rPr>
            </w:pPr>
            <w:r>
              <w:rPr>
                <w:i/>
              </w:rPr>
              <w:t>Es. da aprile 2020 a ottobre 2020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7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b/>
                <w:bCs/>
                <w:color w:val="000000"/>
                <w:lang w:eastAsia="it-IT"/>
              </w:rPr>
              <w:t>Totale mesi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b/>
                <w:bCs/>
              </w:rPr>
              <w:t>n.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i/>
              </w:rPr>
              <w:t>Profilo Senior / Profilo Junior</w:t>
            </w:r>
            <w:r>
              <w:rPr>
                <w:rStyle w:val="Rimandonotaapidipagina"/>
                <w:i/>
              </w:rPr>
              <w:footnoteReference w:id="2"/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autoSpaceDE w:val="0"/>
              <w:spacing w:before="60" w:after="60"/>
              <w:jc w:val="both"/>
            </w:pPr>
            <w:r>
              <w:rPr>
                <w:b/>
                <w:bCs/>
                <w:color w:val="000000"/>
                <w:lang w:eastAsia="it-IT"/>
              </w:rPr>
              <w:t xml:space="preserve">SHORT LIST N. 2 </w:t>
            </w:r>
            <w:r>
              <w:t xml:space="preserve">- Esperienza maturata negli ultimi 10 anni in attività di supporto alla redazione di presentazioni, documenti e report per progetti in gestione co-finanziati nell’ambito di </w:t>
            </w:r>
            <w:r>
              <w:t>Programmi europei, nazionali e/o regionali.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Oggetto dell’incarico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Ente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Tempistica dell’incarico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Durata complessiva incarico (n. mesi)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Standard"/>
              <w:autoSpaceDE w:val="0"/>
              <w:spacing w:before="60" w:after="60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Note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i/>
              </w:rPr>
              <w:t xml:space="preserve">Es. Supporto alla redazione della Strategia nell’ambito del </w:t>
            </w:r>
            <w:proofErr w:type="gramStart"/>
            <w:r>
              <w:rPr>
                <w:i/>
              </w:rPr>
              <w:t>progetto  XXXX</w:t>
            </w:r>
            <w:proofErr w:type="gramEnd"/>
            <w:r>
              <w:rPr>
                <w:i/>
              </w:rPr>
              <w:t>, Programma XXX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C28A4">
            <w:pPr>
              <w:pStyle w:val="TableContents"/>
              <w:jc w:val="both"/>
            </w:pPr>
          </w:p>
        </w:tc>
      </w:tr>
      <w:tr w:rsidR="00DC28A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7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b/>
                <w:bCs/>
                <w:color w:val="000000"/>
                <w:lang w:eastAsia="it-IT"/>
              </w:rPr>
              <w:t>Totale mesi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b/>
                <w:bCs/>
              </w:rPr>
              <w:t>n.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8A4" w:rsidRDefault="00D65395">
            <w:pPr>
              <w:pStyle w:val="TableContents"/>
              <w:jc w:val="both"/>
            </w:pPr>
            <w:r>
              <w:rPr>
                <w:i/>
              </w:rPr>
              <w:t>Profilo Senior / Profilo Junior</w:t>
            </w:r>
            <w:r>
              <w:rPr>
                <w:rStyle w:val="Rimandonotaapidipagina"/>
                <w:i/>
              </w:rPr>
              <w:footnoteReference w:id="3"/>
            </w:r>
          </w:p>
        </w:tc>
      </w:tr>
    </w:tbl>
    <w:p w:rsidR="00DC28A4" w:rsidRDefault="00DC28A4">
      <w:pPr>
        <w:pStyle w:val="Default"/>
        <w:autoSpaceDE w:val="0"/>
        <w:spacing w:before="120"/>
        <w:jc w:val="both"/>
        <w:rPr>
          <w:rFonts w:ascii="Times New Roman" w:hAnsi="Times New Roman" w:cs="Times New Roman"/>
        </w:rPr>
      </w:pPr>
    </w:p>
    <w:p w:rsidR="00DC28A4" w:rsidRDefault="00D65395">
      <w:pPr>
        <w:pStyle w:val="Default"/>
        <w:numPr>
          <w:ilvl w:val="0"/>
          <w:numId w:val="12"/>
        </w:numPr>
        <w:autoSpaceDE w:val="0"/>
        <w:spacing w:before="120"/>
        <w:jc w:val="both"/>
      </w:pPr>
      <w:proofErr w:type="gramStart"/>
      <w:r>
        <w:rPr>
          <w:rFonts w:ascii="Times New Roman" w:hAnsi="Times New Roman" w:cs="Times New Roman"/>
          <w:lang w:eastAsia="it-IT"/>
        </w:rPr>
        <w:t>di</w:t>
      </w:r>
      <w:proofErr w:type="gramEnd"/>
      <w:r>
        <w:rPr>
          <w:rFonts w:ascii="Times New Roman" w:hAnsi="Times New Roman" w:cs="Times New Roman"/>
          <w:lang w:eastAsia="it-IT"/>
        </w:rPr>
        <w:t xml:space="preserve"> possedere le seguenti conoscenze specifiche (requisito obbligatorio per l’iscrizione alla short-list 2)</w:t>
      </w:r>
      <w:r>
        <w:rPr>
          <w:rFonts w:ascii="Times New Roman" w:hAnsi="Times New Roman" w:cs="Times New Roman"/>
        </w:rPr>
        <w:t>:</w:t>
      </w:r>
    </w:p>
    <w:p w:rsidR="00DC28A4" w:rsidRDefault="00DC28A4">
      <w:pPr>
        <w:pStyle w:val="Standard"/>
        <w:autoSpaceDE w:val="0"/>
        <w:spacing w:before="120"/>
        <w:jc w:val="both"/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665"/>
      </w:tblGrid>
      <w:tr w:rsidR="00DC28A4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TableContents"/>
            </w:pPr>
            <w:r>
              <w:rPr>
                <w:b/>
                <w:bCs/>
                <w:lang w:eastAsia="it-IT"/>
              </w:rPr>
              <w:t>Comprovata conoscenza in uno o più delle priorità tematiche (Art. 3 dell’avviso).</w:t>
            </w:r>
          </w:p>
          <w:p w:rsidR="00DC28A4" w:rsidRDefault="00D65395">
            <w:pPr>
              <w:pStyle w:val="Titolo1"/>
              <w:spacing w:before="120"/>
              <w:ind w:left="0" w:right="-1"/>
              <w:jc w:val="both"/>
            </w:pPr>
            <w:r>
              <w:rPr>
                <w:b w:val="0"/>
                <w:bCs w:val="0"/>
                <w:lang w:eastAsia="it-IT"/>
              </w:rPr>
              <w:t>Saranno riconosciuti esclusivamente titoli di studio (Laurea, dottorato, master, specializzazione e simili, ma non corsi di formazione) ed esperienze lavorative maturate n</w:t>
            </w:r>
            <w:r>
              <w:rPr>
                <w:b w:val="0"/>
                <w:bCs w:val="0"/>
                <w:lang w:eastAsia="it-IT"/>
              </w:rPr>
              <w:t>egli ultimi 10 anni.</w:t>
            </w:r>
          </w:p>
          <w:p w:rsidR="00DC28A4" w:rsidRDefault="00D65395">
            <w:pPr>
              <w:pStyle w:val="Titolo1"/>
              <w:spacing w:before="120"/>
              <w:ind w:left="0" w:right="-1"/>
              <w:jc w:val="both"/>
            </w:pPr>
            <w:r>
              <w:rPr>
                <w:b w:val="0"/>
                <w:bCs w:val="0"/>
                <w:lang w:eastAsia="it-IT"/>
              </w:rPr>
              <w:t>Le conoscenze specifiche nell’ambito delle priorità tematiche verranno sempre verificate in sede colloquio orale.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TableContents"/>
            </w:pPr>
            <w:r>
              <w:rPr>
                <w:b/>
                <w:bCs/>
                <w:lang w:eastAsia="it-IT"/>
              </w:rPr>
              <w:t>Ambito tematico</w:t>
            </w: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TableContents"/>
            </w:pPr>
            <w:r>
              <w:rPr>
                <w:b/>
                <w:bCs/>
                <w:lang w:eastAsia="it-IT"/>
              </w:rPr>
              <w:t>Comprovata conoscenza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TableContents"/>
            </w:pPr>
            <w:r>
              <w:rPr>
                <w:i/>
                <w:shd w:val="clear" w:color="auto" w:fill="DDDDDD"/>
              </w:rPr>
              <w:t>Es. Ambiente e sostenibilità</w:t>
            </w: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TableContents"/>
            </w:pPr>
            <w:r>
              <w:rPr>
                <w:i/>
                <w:shd w:val="clear" w:color="auto" w:fill="DDDDDD"/>
              </w:rPr>
              <w:t xml:space="preserve">Es. Laurea in …; Master in …; Esperienza lavorativa </w:t>
            </w:r>
            <w:r>
              <w:rPr>
                <w:i/>
                <w:shd w:val="clear" w:color="auto" w:fill="DDDDDD"/>
              </w:rPr>
              <w:t xml:space="preserve">come esperto tematico nel progetto … </w:t>
            </w:r>
            <w:r>
              <w:rPr>
                <w:i/>
                <w:shd w:val="clear" w:color="auto" w:fill="DDDDDD"/>
                <w:lang w:eastAsia="it-IT"/>
              </w:rPr>
              <w:t>maturata negli ultimi 10 anni</w:t>
            </w:r>
            <w:r>
              <w:rPr>
                <w:i/>
                <w:shd w:val="clear" w:color="auto" w:fill="DDDDDD"/>
              </w:rPr>
              <w:t>;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C28A4">
            <w:pPr>
              <w:pStyle w:val="TableContents"/>
              <w:rPr>
                <w:color w:val="000000"/>
              </w:rPr>
            </w:pP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C28A4">
            <w:pPr>
              <w:pStyle w:val="TableContents"/>
              <w:rPr>
                <w:color w:val="000000"/>
              </w:rPr>
            </w:pPr>
          </w:p>
        </w:tc>
      </w:tr>
    </w:tbl>
    <w:p w:rsidR="00DC28A4" w:rsidRDefault="00D65395">
      <w:pPr>
        <w:pStyle w:val="Standard"/>
        <w:numPr>
          <w:ilvl w:val="0"/>
          <w:numId w:val="13"/>
        </w:numPr>
        <w:autoSpaceDE w:val="0"/>
        <w:spacing w:before="120"/>
        <w:jc w:val="both"/>
      </w:pPr>
      <w:r>
        <w:rPr>
          <w:lang w:eastAsia="it-IT"/>
        </w:rPr>
        <w:t xml:space="preserve">Dichiara infine di avere il seguente livello di conoscenza della lingua inglese (Rif. </w:t>
      </w:r>
      <w:r>
        <w:rPr>
          <w:i/>
          <w:iCs/>
          <w:lang w:eastAsia="it-IT"/>
        </w:rPr>
        <w:t>Quadro comune europeo di riferimento per la conoscenza delle lingue</w:t>
      </w:r>
      <w:proofErr w:type="gramStart"/>
      <w:r>
        <w:rPr>
          <w:i/>
          <w:iCs/>
          <w:lang w:eastAsia="it-IT"/>
        </w:rPr>
        <w:t>)</w:t>
      </w:r>
      <w:r>
        <w:rPr>
          <w:lang w:eastAsia="it-IT"/>
        </w:rPr>
        <w:t xml:space="preserve"> :</w:t>
      </w:r>
      <w:proofErr w:type="gramEnd"/>
    </w:p>
    <w:p w:rsidR="00DC28A4" w:rsidRDefault="00DC28A4">
      <w:pPr>
        <w:pStyle w:val="Standard"/>
        <w:autoSpaceDE w:val="0"/>
        <w:spacing w:before="120"/>
        <w:jc w:val="both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6"/>
        <w:gridCol w:w="1606"/>
        <w:gridCol w:w="1606"/>
      </w:tblGrid>
      <w:tr w:rsidR="00DC28A4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b/>
                <w:bCs/>
                <w:lang w:eastAsia="it-IT"/>
              </w:rPr>
              <w:t>Livello di conoscenza dell</w:t>
            </w:r>
            <w:r>
              <w:rPr>
                <w:b/>
                <w:bCs/>
                <w:lang w:eastAsia="it-IT"/>
              </w:rPr>
              <w:t>a lingua inglese</w:t>
            </w:r>
          </w:p>
        </w:tc>
      </w:tr>
      <w:tr w:rsidR="00DC28A4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>A1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>A2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 xml:space="preserve"> B1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 xml:space="preserve"> B2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 xml:space="preserve"> C1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A4" w:rsidRDefault="00D65395">
            <w:pPr>
              <w:pStyle w:val="Standard"/>
              <w:autoSpaceDE w:val="0"/>
              <w:spacing w:before="120"/>
            </w:pPr>
            <w:r>
              <w:rPr>
                <w:i/>
                <w:lang w:eastAsia="it-IT"/>
              </w:rPr>
              <w:t xml:space="preserve"> C2</w:t>
            </w:r>
          </w:p>
        </w:tc>
      </w:tr>
    </w:tbl>
    <w:p w:rsidR="00DC28A4" w:rsidRDefault="00DC28A4">
      <w:pPr>
        <w:pStyle w:val="Standard"/>
        <w:autoSpaceDE w:val="0"/>
        <w:spacing w:before="120"/>
        <w:jc w:val="both"/>
      </w:pPr>
    </w:p>
    <w:p w:rsidR="00DC28A4" w:rsidRDefault="00D65395">
      <w:pPr>
        <w:pStyle w:val="Standard"/>
        <w:autoSpaceDE w:val="0"/>
        <w:spacing w:before="57" w:after="57"/>
        <w:jc w:val="both"/>
      </w:pPr>
      <w:r>
        <w:rPr>
          <w:lang w:eastAsia="it-IT"/>
        </w:rPr>
        <w:t>È a conoscenza che ai sensi del D. Lgs 30 giugno 2003, n. 196, i dati forniti saranno trattati, in forma cartacea o informatica, ai soli fini della procedura.</w:t>
      </w:r>
    </w:p>
    <w:p w:rsidR="00DC28A4" w:rsidRDefault="00D65395">
      <w:pPr>
        <w:pStyle w:val="Textbody"/>
        <w:spacing w:before="57" w:after="57" w:line="240" w:lineRule="auto"/>
        <w:jc w:val="both"/>
      </w:pPr>
      <w:r>
        <w:rPr>
          <w:color w:val="000000"/>
          <w:lang w:eastAsia="ar-SA"/>
        </w:rPr>
        <w:t xml:space="preserve">Inviando la domanda di ammissione, il/la candidato/a </w:t>
      </w:r>
      <w:r>
        <w:rPr>
          <w:color w:val="000000"/>
          <w:lang w:eastAsia="ar-SA"/>
        </w:rPr>
        <w:t>dichiara automaticamente di:</w:t>
      </w:r>
    </w:p>
    <w:p w:rsidR="00DC28A4" w:rsidRDefault="00D65395">
      <w:pPr>
        <w:pStyle w:val="Textbody"/>
        <w:numPr>
          <w:ilvl w:val="0"/>
          <w:numId w:val="14"/>
        </w:numPr>
        <w:spacing w:before="57" w:after="57" w:line="240" w:lineRule="auto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consapevole che, ai sensi dell’art. 53, comma 16-ter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 165/2001, i contratti conclusi e gli incarichi conferiti in violazione di tali prescrizioni sono nulli e che è fatto divieto ai soggetti privati che li h</w:t>
      </w:r>
      <w:r>
        <w:rPr>
          <w:color w:val="000000"/>
        </w:rPr>
        <w:t>anno conclusi o conferiti di contrattare con le pubbliche amministrazioni per i successivi tre anni, con l'obbligo di restituzione dei compensi eventualmente percepiti e accertati ad essi riferiti;</w:t>
      </w:r>
    </w:p>
    <w:p w:rsidR="00DC28A4" w:rsidRDefault="00D65395">
      <w:pPr>
        <w:pStyle w:val="Standard"/>
        <w:autoSpaceDE w:val="0"/>
        <w:spacing w:before="120"/>
        <w:jc w:val="both"/>
      </w:pPr>
      <w:r>
        <w:t xml:space="preserve">Autorizza il trattamento dei miei dati personali ai sensi </w:t>
      </w:r>
      <w:r>
        <w:t xml:space="preserve">del </w:t>
      </w:r>
      <w:proofErr w:type="spellStart"/>
      <w:r>
        <w:t>Dlgs</w:t>
      </w:r>
      <w:proofErr w:type="spellEnd"/>
      <w:r>
        <w:t xml:space="preserve"> 196 del 30 giugno 2003 e dell’art. 13 GDPR (Regolamento UE 2016/679) ai fini della partecipazione della procedura di cui all’Avviso in oggetto, con la presente, attesto, ai sensi del D.P.R. n. 445/2000 la veridicità delle ulteriori informazioni co</w:t>
      </w:r>
      <w:r>
        <w:t>ntenute nel curriculum vitae.</w:t>
      </w:r>
    </w:p>
    <w:p w:rsidR="00DC28A4" w:rsidRDefault="00D65395">
      <w:pPr>
        <w:pStyle w:val="Standard"/>
        <w:autoSpaceDE w:val="0"/>
        <w:spacing w:before="120"/>
        <w:jc w:val="both"/>
        <w:rPr>
          <w:lang w:eastAsia="it-IT"/>
        </w:rPr>
      </w:pPr>
      <w:r>
        <w:rPr>
          <w:lang w:eastAsia="it-IT"/>
        </w:rPr>
        <w:t>Allega:</w:t>
      </w:r>
    </w:p>
    <w:p w:rsidR="00DC28A4" w:rsidRDefault="00D65395">
      <w:pPr>
        <w:pStyle w:val="Standard"/>
        <w:autoSpaceDE w:val="0"/>
        <w:spacing w:before="120"/>
        <w:jc w:val="both"/>
      </w:pPr>
      <w:r>
        <w:rPr>
          <w:rFonts w:eastAsia="Verdana"/>
          <w:lang w:eastAsia="it-IT"/>
        </w:rPr>
        <w:t xml:space="preserve">• </w:t>
      </w:r>
      <w:r>
        <w:rPr>
          <w:i/>
          <w:iCs/>
          <w:lang w:eastAsia="it-IT"/>
        </w:rPr>
        <w:t>Curriculum vitae sottoscritto</w:t>
      </w:r>
    </w:p>
    <w:p w:rsidR="00DC28A4" w:rsidRDefault="00D65395">
      <w:pPr>
        <w:pStyle w:val="Standard"/>
        <w:autoSpaceDE w:val="0"/>
        <w:spacing w:before="120"/>
        <w:jc w:val="both"/>
      </w:pPr>
      <w:r>
        <w:rPr>
          <w:rFonts w:eastAsia="Verdana"/>
          <w:lang w:eastAsia="it-IT"/>
        </w:rPr>
        <w:t xml:space="preserve">• </w:t>
      </w:r>
      <w:r>
        <w:rPr>
          <w:lang w:eastAsia="it-IT"/>
        </w:rPr>
        <w:t>Fotocopia di un documento di identità</w:t>
      </w:r>
    </w:p>
    <w:p w:rsidR="00DC28A4" w:rsidRDefault="00DC28A4">
      <w:pPr>
        <w:pStyle w:val="Standard"/>
        <w:autoSpaceDE w:val="0"/>
        <w:spacing w:before="120"/>
        <w:jc w:val="both"/>
        <w:rPr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both"/>
        <w:rPr>
          <w:lang w:eastAsia="it-IT"/>
        </w:rPr>
      </w:pPr>
      <w:r>
        <w:rPr>
          <w:lang w:eastAsia="it-IT"/>
        </w:rPr>
        <w:t>Luogo e data ____________________</w:t>
      </w:r>
    </w:p>
    <w:p w:rsidR="00DC28A4" w:rsidRDefault="00DC28A4">
      <w:pPr>
        <w:pStyle w:val="Standard"/>
        <w:autoSpaceDE w:val="0"/>
        <w:spacing w:before="120"/>
        <w:jc w:val="both"/>
        <w:rPr>
          <w:color w:val="000000"/>
          <w:lang w:eastAsia="it-IT"/>
        </w:rPr>
      </w:pPr>
    </w:p>
    <w:p w:rsidR="00DC28A4" w:rsidRDefault="00D65395">
      <w:pPr>
        <w:pStyle w:val="Standard"/>
        <w:autoSpaceDE w:val="0"/>
        <w:spacing w:before="120"/>
        <w:jc w:val="both"/>
      </w:pPr>
      <w:r>
        <w:rPr>
          <w:color w:val="000000"/>
          <w:lang w:eastAsia="it-IT"/>
        </w:rPr>
        <w:t>Firma del candidato _____________________________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>_</w:t>
      </w:r>
    </w:p>
    <w:sectPr w:rsidR="00DC28A4">
      <w:headerReference w:type="default" r:id="rId7"/>
      <w:pgSz w:w="11906" w:h="16838"/>
      <w:pgMar w:top="567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95" w:rsidRDefault="00D65395">
      <w:pPr>
        <w:rPr>
          <w:rFonts w:hint="eastAsia"/>
        </w:rPr>
      </w:pPr>
      <w:r>
        <w:separator/>
      </w:r>
    </w:p>
  </w:endnote>
  <w:endnote w:type="continuationSeparator" w:id="0">
    <w:p w:rsidR="00D65395" w:rsidRDefault="00D653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95" w:rsidRDefault="00D653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5395" w:rsidRDefault="00D65395">
      <w:pPr>
        <w:rPr>
          <w:rFonts w:hint="eastAsia"/>
        </w:rPr>
      </w:pPr>
      <w:r>
        <w:continuationSeparator/>
      </w:r>
    </w:p>
  </w:footnote>
  <w:footnote w:id="1">
    <w:p w:rsidR="00DC28A4" w:rsidRDefault="00D65395">
      <w:pPr>
        <w:pStyle w:val="Footnote"/>
        <w:spacing w:before="312"/>
        <w:ind w:left="0" w:firstLine="0"/>
      </w:pPr>
      <w:r>
        <w:rPr>
          <w:rStyle w:val="Rimandonotaapidipagina"/>
        </w:rPr>
        <w:footnoteRef/>
      </w:r>
      <w:r>
        <w:t xml:space="preserve"> Si ricorda che sono necessari n. 12 mesi per il profilo junior e n. 24 mesi per il profilo senior.</w:t>
      </w:r>
    </w:p>
  </w:footnote>
  <w:footnote w:id="2">
    <w:p w:rsidR="00DC28A4" w:rsidRDefault="00D65395">
      <w:pPr>
        <w:pStyle w:val="Testonotaapidipagina"/>
        <w:rPr>
          <w:rFonts w:hint="eastAsia"/>
        </w:rPr>
      </w:pPr>
      <w:r>
        <w:rPr>
          <w:rStyle w:val="Rimandonotaapidipagina"/>
        </w:rPr>
        <w:footnoteRef/>
      </w:r>
      <w:r>
        <w:t xml:space="preserve"> Scegliere tra profilo senior e</w:t>
      </w:r>
      <w:r>
        <w:t xml:space="preserve"> profilo junior a seconda del totale dei mesi di esperienza.</w:t>
      </w:r>
    </w:p>
  </w:footnote>
  <w:footnote w:id="3">
    <w:p w:rsidR="00DC28A4" w:rsidRDefault="00D65395">
      <w:pPr>
        <w:pStyle w:val="Testonotaapidipagina"/>
        <w:rPr>
          <w:rFonts w:hint="eastAsia"/>
        </w:rPr>
      </w:pPr>
      <w:r>
        <w:rPr>
          <w:rStyle w:val="Rimandonotaapidipagina"/>
        </w:rPr>
        <w:footnoteRef/>
      </w:r>
      <w:r>
        <w:t xml:space="preserve"> Scegliere tra profilo senior e profilo junior a seconda del totale dei mesi di esperienza.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21" w:rsidRDefault="00D65395">
    <w:pPr>
      <w:pStyle w:val="Standard"/>
      <w:autoSpaceDE w:val="0"/>
      <w:spacing w:before="1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5B"/>
    <w:multiLevelType w:val="multilevel"/>
    <w:tmpl w:val="499EC1D8"/>
    <w:styleLink w:val="WW8Num5"/>
    <w:lvl w:ilvl="0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08042970"/>
    <w:multiLevelType w:val="multilevel"/>
    <w:tmpl w:val="BF3CDEDA"/>
    <w:styleLink w:val="WWNum5"/>
    <w:lvl w:ilvl="0">
      <w:start w:val="1"/>
      <w:numFmt w:val="upp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13320EB2"/>
    <w:multiLevelType w:val="multilevel"/>
    <w:tmpl w:val="C730359E"/>
    <w:styleLink w:val="WW8Num6"/>
    <w:lvl w:ilvl="0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234F4C93"/>
    <w:multiLevelType w:val="multilevel"/>
    <w:tmpl w:val="B26210B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2EC90BFD"/>
    <w:multiLevelType w:val="multilevel"/>
    <w:tmpl w:val="47F04D62"/>
    <w:styleLink w:val="WW8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0991A1F"/>
    <w:multiLevelType w:val="multilevel"/>
    <w:tmpl w:val="7F5C7CEE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3B3A6F4B"/>
    <w:multiLevelType w:val="multilevel"/>
    <w:tmpl w:val="E4AE7562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45B86FC1"/>
    <w:multiLevelType w:val="multilevel"/>
    <w:tmpl w:val="044E85B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46DC2DAE"/>
    <w:multiLevelType w:val="multilevel"/>
    <w:tmpl w:val="59EC1AB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47ED16F7"/>
    <w:multiLevelType w:val="multilevel"/>
    <w:tmpl w:val="4BA2EE5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5C921367"/>
    <w:multiLevelType w:val="multilevel"/>
    <w:tmpl w:val="26BA3A1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 w15:restartNumberingAfterBreak="0">
    <w:nsid w:val="61930B1E"/>
    <w:multiLevelType w:val="multilevel"/>
    <w:tmpl w:val="40EAD1D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6A1B5B69"/>
    <w:multiLevelType w:val="multilevel"/>
    <w:tmpl w:val="2788DBFC"/>
    <w:styleLink w:val="WW8Num4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44247AE"/>
    <w:multiLevelType w:val="multilevel"/>
    <w:tmpl w:val="2AB8416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28A4"/>
    <w:rsid w:val="00D65395"/>
    <w:rsid w:val="00DC28A4"/>
    <w:rsid w:val="00E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6899-B65D-48D5-ABE5-DF86AC3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ind w:left="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Standard"/>
    <w:pPr>
      <w:spacing w:before="280" w:after="142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Standard"/>
    <w:pPr>
      <w:ind w:left="108"/>
      <w:jc w:val="both"/>
    </w:pPr>
    <w:rPr>
      <w:rFonts w:ascii="Liberation Serif" w:eastAsia="NSimSun" w:hAnsi="Liberation Serif" w:cs="Lucida Sans"/>
      <w:lang w:val="en-GB" w:bidi="hi-IN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3">
    <w:name w:val="WW8Num1z3"/>
    <w:rPr>
      <w:rFonts w:ascii="Wingdings" w:eastAsia="Wingdings" w:hAnsi="Wingdings" w:cs="OpenSymbol, 'Arial Unicode MS'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z3">
    <w:name w:val="WW8Num3z3"/>
    <w:rPr>
      <w:rFonts w:ascii="Wingdings" w:eastAsia="Wingdings" w:hAnsi="Wingdings" w:cs="OpenSymbol, 'Arial Unicode MS'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4">
    <w:name w:val="WW8Num1z4"/>
    <w:rPr>
      <w:rFonts w:ascii="Courier New" w:eastAsia="Courier New" w:hAnsi="Courier New" w:cs="Courier New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basedOn w:val="Carpredefinitoparagrafo1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Num5">
    <w:name w:val="WWNum5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xx/xx/xxxx</vt:lpstr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xx/xx/xxxx</dc:title>
  <dc:creator>PMB 03</dc:creator>
  <cp:lastModifiedBy>Segretario</cp:lastModifiedBy>
  <cp:revision>2</cp:revision>
  <cp:lastPrinted>2021-02-22T16:52:00Z</cp:lastPrinted>
  <dcterms:created xsi:type="dcterms:W3CDTF">2022-12-02T08:11:00Z</dcterms:created>
  <dcterms:modified xsi:type="dcterms:W3CDTF">2022-12-02T08:11:00Z</dcterms:modified>
</cp:coreProperties>
</file>